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EF1791">
        <w:t>21</w:t>
      </w:r>
      <w:bookmarkStart w:id="0" w:name="_GoBack"/>
      <w:bookmarkEnd w:id="0"/>
      <w:r w:rsidR="00A92257">
        <w:t xml:space="preserve"> Study Guide</w:t>
      </w:r>
      <w:r w:rsidR="007A4477">
        <w:t xml:space="preserve"> – American Government</w:t>
      </w:r>
    </w:p>
    <w:p w:rsidR="003A4F1C" w:rsidRDefault="003A4F1C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Segregation</w:t>
      </w:r>
      <w:r>
        <w:rPr>
          <w:sz w:val="18"/>
          <w:szCs w:val="18"/>
        </w:rPr>
        <w:tab/>
        <w:t>Integration</w:t>
      </w:r>
      <w:r>
        <w:rPr>
          <w:sz w:val="18"/>
          <w:szCs w:val="18"/>
        </w:rPr>
        <w:tab/>
        <w:t>Deportation</w:t>
      </w:r>
      <w:r>
        <w:rPr>
          <w:sz w:val="18"/>
          <w:szCs w:val="18"/>
        </w:rPr>
        <w:tab/>
        <w:t>Quota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Assimilation</w:t>
      </w:r>
    </w:p>
    <w:p w:rsidR="00A8565E" w:rsidRDefault="003A4F1C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Alien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Rational Basis Test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Citizen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Immigrant</w:t>
      </w:r>
      <w:r>
        <w:rPr>
          <w:sz w:val="18"/>
          <w:szCs w:val="18"/>
        </w:rPr>
        <w:tab/>
        <w:t>Affirmative Action</w:t>
      </w:r>
      <w:r w:rsidR="00A8565E">
        <w:rPr>
          <w:sz w:val="18"/>
          <w:szCs w:val="18"/>
        </w:rPr>
        <w:tab/>
      </w:r>
    </w:p>
    <w:p w:rsidR="0033252D" w:rsidRDefault="003738A2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What’s the largest minority group in the U.S. today?</w:t>
      </w:r>
    </w:p>
    <w:p w:rsidR="003738A2" w:rsidRDefault="003738A2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In Brown v. Board of Education of Topeka, what did the Court say about separate schools for whites and African Americans?</w:t>
      </w:r>
    </w:p>
    <w:p w:rsidR="003738A2" w:rsidRDefault="00021E80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Title IX might help a female at a public university do what?</w:t>
      </w:r>
    </w:p>
    <w:p w:rsidR="00021E80" w:rsidRDefault="00021E80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makes it illegal to refuse to rent to a family with children?</w:t>
      </w:r>
    </w:p>
    <w:p w:rsidR="00021E80" w:rsidRDefault="00021E80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On what basis did Alan Bakke challenge affirmative action in 1978?</w:t>
      </w:r>
    </w:p>
    <w:p w:rsidR="00021E80" w:rsidRDefault="00021E80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Recent Supreme Court rulings have indicated what about affirmative action programs in schools.</w:t>
      </w:r>
    </w:p>
    <w:p w:rsidR="00021E80" w:rsidRDefault="00021E80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is true when comparing men and women in the workplace?</w:t>
      </w:r>
    </w:p>
    <w:p w:rsidR="00021E80" w:rsidRDefault="00DA5B38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part of the Constitution says that the states must guarantee that all people have equal protection of the laws?</w:t>
      </w:r>
    </w:p>
    <w:p w:rsidR="00DA5B38" w:rsidRDefault="004501A3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How did the Civil Rights Act of 1964 affect desegregation in the U.S.?</w:t>
      </w:r>
    </w:p>
    <w:p w:rsidR="004501A3" w:rsidRDefault="004501A3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In the 1950s, how did some southern states respond to the Supreme Court’s order to end segregation in the public schools?</w:t>
      </w:r>
    </w:p>
    <w:p w:rsidR="004501A3" w:rsidRDefault="004501A3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does the Constitution say about the rights of men and women?</w:t>
      </w:r>
    </w:p>
    <w:p w:rsidR="004501A3" w:rsidRDefault="004501A3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best describes reverse discrimination?</w:t>
      </w:r>
    </w:p>
    <w:p w:rsidR="004501A3" w:rsidRDefault="004501A3" w:rsidP="003738A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When might collective naturalization take place?</w:t>
      </w:r>
    </w:p>
    <w:p w:rsidR="004501A3" w:rsidRDefault="004501A3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could cause a naturalized citizen to lose his or her citizenship?</w:t>
      </w:r>
    </w:p>
    <w:p w:rsidR="004501A3" w:rsidRDefault="004501A3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kind of immigration rules did the U.S. have before the 1880s?</w:t>
      </w:r>
    </w:p>
    <w:p w:rsidR="004501A3" w:rsidRDefault="004501A3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On average, for every $1.00 earned by working men, working women earn about?</w:t>
      </w:r>
    </w:p>
    <w:p w:rsidR="004501A3" w:rsidRDefault="009E38C5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Equal Protection Clause was originally intended to do what?</w:t>
      </w:r>
    </w:p>
    <w:p w:rsidR="009E38C5" w:rsidRDefault="009E38C5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refusal to sell or rent a dwelling on grounds of race, color, sex, or disability was prohibited by what?</w:t>
      </w:r>
    </w:p>
    <w:p w:rsidR="009E38C5" w:rsidRDefault="009E38C5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status of aliens in the U.S. is different from the status of citizens because aliens can be subject to what?</w:t>
      </w:r>
    </w:p>
    <w:p w:rsidR="009E38C5" w:rsidRDefault="009E38C5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U.S. is a heterogeneous society because?</w:t>
      </w:r>
    </w:p>
    <w:p w:rsidR="009E38C5" w:rsidRDefault="009E38C5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legal process by which a person can voluntarily give up his or her citizenship is called?</w:t>
      </w:r>
    </w:p>
    <w:p w:rsidR="009E38C5" w:rsidRDefault="009E38C5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Civil Rights Act of 1968 is also known as what?</w:t>
      </w:r>
    </w:p>
    <w:p w:rsidR="009E38C5" w:rsidRDefault="009E38C5" w:rsidP="004501A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Denaturalization can occur only by court order and only when it can be shown that the person </w:t>
      </w:r>
      <w:r w:rsidR="004066DD">
        <w:rPr>
          <w:sz w:val="18"/>
          <w:szCs w:val="18"/>
        </w:rPr>
        <w:t>did what?</w:t>
      </w:r>
    </w:p>
    <w:p w:rsidR="004066DD" w:rsidRPr="004501A3" w:rsidRDefault="004066DD" w:rsidP="008220D3">
      <w:pPr>
        <w:pStyle w:val="ListParagraph"/>
        <w:ind w:left="1440"/>
        <w:rPr>
          <w:sz w:val="18"/>
          <w:szCs w:val="18"/>
        </w:rPr>
      </w:pPr>
    </w:p>
    <w:sectPr w:rsidR="004066DD" w:rsidRPr="0045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251"/>
    <w:multiLevelType w:val="hybridMultilevel"/>
    <w:tmpl w:val="B5728A30"/>
    <w:lvl w:ilvl="0" w:tplc="FC9C85A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E03EA9"/>
    <w:multiLevelType w:val="hybridMultilevel"/>
    <w:tmpl w:val="0414C688"/>
    <w:lvl w:ilvl="0" w:tplc="AC6EA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21E80"/>
    <w:rsid w:val="00041EF1"/>
    <w:rsid w:val="0009463D"/>
    <w:rsid w:val="000A3E6D"/>
    <w:rsid w:val="000B5038"/>
    <w:rsid w:val="000C5F39"/>
    <w:rsid w:val="000D45C2"/>
    <w:rsid w:val="00106582"/>
    <w:rsid w:val="00133D2B"/>
    <w:rsid w:val="00150EE0"/>
    <w:rsid w:val="00161DD9"/>
    <w:rsid w:val="00185FB1"/>
    <w:rsid w:val="001A4D1A"/>
    <w:rsid w:val="001F632B"/>
    <w:rsid w:val="002307BA"/>
    <w:rsid w:val="00234A03"/>
    <w:rsid w:val="00243108"/>
    <w:rsid w:val="00264CE0"/>
    <w:rsid w:val="002E1A51"/>
    <w:rsid w:val="0030615A"/>
    <w:rsid w:val="003116B2"/>
    <w:rsid w:val="0033252D"/>
    <w:rsid w:val="00342C8A"/>
    <w:rsid w:val="00360F09"/>
    <w:rsid w:val="003738A2"/>
    <w:rsid w:val="003A223B"/>
    <w:rsid w:val="003A4F1C"/>
    <w:rsid w:val="003C0822"/>
    <w:rsid w:val="004066DD"/>
    <w:rsid w:val="004501A3"/>
    <w:rsid w:val="0046089A"/>
    <w:rsid w:val="004D0B6B"/>
    <w:rsid w:val="004E5964"/>
    <w:rsid w:val="00551BC5"/>
    <w:rsid w:val="00563959"/>
    <w:rsid w:val="00583447"/>
    <w:rsid w:val="00587424"/>
    <w:rsid w:val="00596A6D"/>
    <w:rsid w:val="005B583D"/>
    <w:rsid w:val="005B7CF7"/>
    <w:rsid w:val="005F769D"/>
    <w:rsid w:val="006074B5"/>
    <w:rsid w:val="00616622"/>
    <w:rsid w:val="006322BE"/>
    <w:rsid w:val="00650D27"/>
    <w:rsid w:val="006610AA"/>
    <w:rsid w:val="00663DDD"/>
    <w:rsid w:val="00674514"/>
    <w:rsid w:val="00675342"/>
    <w:rsid w:val="006756DB"/>
    <w:rsid w:val="00677DD6"/>
    <w:rsid w:val="00682FB6"/>
    <w:rsid w:val="0068547B"/>
    <w:rsid w:val="006A41E6"/>
    <w:rsid w:val="00711325"/>
    <w:rsid w:val="0071744C"/>
    <w:rsid w:val="0072630C"/>
    <w:rsid w:val="00733DC5"/>
    <w:rsid w:val="007351DC"/>
    <w:rsid w:val="0075112B"/>
    <w:rsid w:val="007552FC"/>
    <w:rsid w:val="00797D6E"/>
    <w:rsid w:val="007A4477"/>
    <w:rsid w:val="008220D3"/>
    <w:rsid w:val="008236EF"/>
    <w:rsid w:val="008330F7"/>
    <w:rsid w:val="00840532"/>
    <w:rsid w:val="0084384F"/>
    <w:rsid w:val="00845B23"/>
    <w:rsid w:val="00876E28"/>
    <w:rsid w:val="00886F88"/>
    <w:rsid w:val="008A15F5"/>
    <w:rsid w:val="008D147B"/>
    <w:rsid w:val="008F0464"/>
    <w:rsid w:val="00935422"/>
    <w:rsid w:val="009E2B9B"/>
    <w:rsid w:val="009E38C5"/>
    <w:rsid w:val="009F67E1"/>
    <w:rsid w:val="009F7048"/>
    <w:rsid w:val="00A02F73"/>
    <w:rsid w:val="00A11BE7"/>
    <w:rsid w:val="00A15128"/>
    <w:rsid w:val="00A6073B"/>
    <w:rsid w:val="00A8565E"/>
    <w:rsid w:val="00A92257"/>
    <w:rsid w:val="00A92BC4"/>
    <w:rsid w:val="00AA29FC"/>
    <w:rsid w:val="00AB5663"/>
    <w:rsid w:val="00B36F4D"/>
    <w:rsid w:val="00BB07FC"/>
    <w:rsid w:val="00BD7094"/>
    <w:rsid w:val="00BE02D7"/>
    <w:rsid w:val="00BE3403"/>
    <w:rsid w:val="00C05E59"/>
    <w:rsid w:val="00C07D28"/>
    <w:rsid w:val="00C4662C"/>
    <w:rsid w:val="00C50330"/>
    <w:rsid w:val="00C747F2"/>
    <w:rsid w:val="00CB2171"/>
    <w:rsid w:val="00CC1A7E"/>
    <w:rsid w:val="00CE4815"/>
    <w:rsid w:val="00D01471"/>
    <w:rsid w:val="00D029E8"/>
    <w:rsid w:val="00D26057"/>
    <w:rsid w:val="00D51FE1"/>
    <w:rsid w:val="00D66DD1"/>
    <w:rsid w:val="00DA2511"/>
    <w:rsid w:val="00DA5B38"/>
    <w:rsid w:val="00DB01D9"/>
    <w:rsid w:val="00DE4584"/>
    <w:rsid w:val="00E4711A"/>
    <w:rsid w:val="00E77941"/>
    <w:rsid w:val="00ED34E7"/>
    <w:rsid w:val="00EE66FD"/>
    <w:rsid w:val="00EF1791"/>
    <w:rsid w:val="00F1091F"/>
    <w:rsid w:val="00F14815"/>
    <w:rsid w:val="00F23C3F"/>
    <w:rsid w:val="00F258E7"/>
    <w:rsid w:val="00F43C0F"/>
    <w:rsid w:val="00F64350"/>
    <w:rsid w:val="00F77CC5"/>
    <w:rsid w:val="00F90E1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F612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ACCB-B0D5-4BD6-897A-DA8719E4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2019-03-19T15:15:00Z</cp:lastPrinted>
  <dcterms:created xsi:type="dcterms:W3CDTF">2019-03-19T14:22:00Z</dcterms:created>
  <dcterms:modified xsi:type="dcterms:W3CDTF">2019-03-19T15:17:00Z</dcterms:modified>
</cp:coreProperties>
</file>